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D" w:rsidRDefault="00E05DCD" w:rsidP="00E05DCD">
      <w:pPr>
        <w:jc w:val="center"/>
      </w:pPr>
      <w:r>
        <w:t>Meeting Minutes</w:t>
      </w:r>
      <w:r>
        <w:br/>
        <w:t>New Jersey Geospatial Forum</w:t>
      </w:r>
      <w:r>
        <w:br/>
        <w:t>Executive Committee Meeting</w:t>
      </w:r>
      <w:r>
        <w:br/>
        <w:t>March 14, 2014</w:t>
      </w:r>
    </w:p>
    <w:p w:rsidR="00E05DCD" w:rsidRDefault="00E05DCD" w:rsidP="00E05DCD">
      <w:r>
        <w:t>Attendees: Trish Long, Roger Barlow, Andy Rowan, Paul Caris, Chris McClain, Dom Elefante, Stephen Eckhardt, Jennifer Rovito, Tanya Nolte</w:t>
      </w:r>
    </w:p>
    <w:p w:rsidR="002A2A72" w:rsidRPr="00986285" w:rsidRDefault="002A2A72" w:rsidP="00E05DCD">
      <w:pPr>
        <w:rPr>
          <w:i/>
          <w:u w:val="single"/>
        </w:rPr>
      </w:pPr>
      <w:r w:rsidRPr="00986285">
        <w:rPr>
          <w:i/>
          <w:u w:val="single"/>
        </w:rPr>
        <w:t>Elevation</w:t>
      </w:r>
    </w:p>
    <w:p w:rsidR="00E05DCD" w:rsidRDefault="00E05DCD" w:rsidP="00E05DCD">
      <w:r>
        <w:t xml:space="preserve">The taskforce will meet on April 24, location </w:t>
      </w:r>
      <w:r w:rsidR="00163531">
        <w:t>TBD</w:t>
      </w:r>
      <w:r>
        <w:t xml:space="preserve">.  </w:t>
      </w:r>
      <w:r w:rsidR="001202E1">
        <w:t>The agenda will include</w:t>
      </w:r>
      <w:r>
        <w:t xml:space="preserve"> the Camden point classification and whether it is useable; and how to process Burlington and Camden data into a useable form.  Steve Welebny from Keystone Aerials </w:t>
      </w:r>
      <w:r w:rsidR="001202E1">
        <w:t>has expressed interest in making a presentation</w:t>
      </w:r>
      <w:r>
        <w:t xml:space="preserve"> to the taskforce.</w:t>
      </w:r>
    </w:p>
    <w:p w:rsidR="00986285" w:rsidRPr="00986285" w:rsidRDefault="002A2A72" w:rsidP="002A2A72">
      <w:pPr>
        <w:rPr>
          <w:i/>
          <w:u w:val="single"/>
        </w:rPr>
      </w:pPr>
      <w:r w:rsidRPr="00986285">
        <w:rPr>
          <w:i/>
          <w:u w:val="single"/>
        </w:rPr>
        <w:t>Orthoimagery</w:t>
      </w:r>
    </w:p>
    <w:p w:rsidR="002A2A72" w:rsidRDefault="002A2A72" w:rsidP="00E05DCD">
      <w:r>
        <w:t xml:space="preserve">DVRPC is flying in the Spring of 2015.  To join that effort, a commitment would be needed before October.  </w:t>
      </w:r>
      <w:r w:rsidR="00986285">
        <w:t>Assuming DVRPC would cover the co</w:t>
      </w:r>
      <w:r w:rsidR="00856E60">
        <w:t>st for 4 counties, the remaining c</w:t>
      </w:r>
      <w:r w:rsidR="00986285">
        <w:t>ost</w:t>
      </w:r>
      <w:r w:rsidR="00856E60">
        <w:t xml:space="preserve"> to be covered</w:t>
      </w:r>
      <w:r w:rsidR="00986285">
        <w:t xml:space="preserve"> </w:t>
      </w:r>
      <w:r w:rsidR="00856E60">
        <w:t>might</w:t>
      </w:r>
      <w:r w:rsidR="00986285">
        <w:t xml:space="preserve"> be in the $6-700,000 range.</w:t>
      </w:r>
    </w:p>
    <w:p w:rsidR="00986285" w:rsidRPr="00986285" w:rsidRDefault="00986285" w:rsidP="00E05DCD">
      <w:pPr>
        <w:rPr>
          <w:i/>
          <w:u w:val="single"/>
        </w:rPr>
      </w:pPr>
      <w:r w:rsidRPr="00986285">
        <w:rPr>
          <w:i/>
          <w:u w:val="single"/>
        </w:rPr>
        <w:t>Other</w:t>
      </w:r>
    </w:p>
    <w:p w:rsidR="00E05DCD" w:rsidRDefault="00E05DCD" w:rsidP="00E05DCD">
      <w:r>
        <w:t xml:space="preserve">There was discussion about </w:t>
      </w:r>
      <w:r w:rsidR="00986285">
        <w:t xml:space="preserve">filling </w:t>
      </w:r>
      <w:r>
        <w:t xml:space="preserve">the open position for County representative.  Since </w:t>
      </w:r>
      <w:r w:rsidR="00FF3564">
        <w:t>staff from Burlington County consistently attends</w:t>
      </w:r>
      <w:r>
        <w:t xml:space="preserve"> t</w:t>
      </w:r>
      <w:r w:rsidR="00A0409E">
        <w:t>he General meeting, they may be</w:t>
      </w:r>
      <w:r w:rsidR="00856E60">
        <w:t xml:space="preserve"> </w:t>
      </w:r>
      <w:r>
        <w:t xml:space="preserve">good </w:t>
      </w:r>
      <w:r w:rsidR="00856E60">
        <w:t>candidate</w:t>
      </w:r>
      <w:r w:rsidR="00A0409E">
        <w:t>s</w:t>
      </w:r>
      <w:r w:rsidR="00856E60">
        <w:t>.</w:t>
      </w:r>
    </w:p>
    <w:p w:rsidR="009464C8" w:rsidRPr="00732478" w:rsidRDefault="002A2A72">
      <w:pPr>
        <w:rPr>
          <w:i/>
        </w:rPr>
      </w:pPr>
      <w:r>
        <w:t xml:space="preserve">Speakers are needed for the October &amp; December General meetings.  </w:t>
      </w:r>
      <w:r w:rsidR="001202E1">
        <w:t>S</w:t>
      </w:r>
      <w:r>
        <w:t>uggestion</w:t>
      </w:r>
      <w:r w:rsidR="001202E1">
        <w:t>s included</w:t>
      </w:r>
      <w:r>
        <w:t xml:space="preserve"> AJ Turner from ESRI to talk about the open source data initiative</w:t>
      </w:r>
      <w:r w:rsidR="001202E1">
        <w:t>, or Google since they may be a keynote speaker at the MAC URISA conference.  There was some discussion about Google market</w:t>
      </w:r>
      <w:r w:rsidR="00856E60">
        <w:t>ing</w:t>
      </w:r>
      <w:r w:rsidR="001202E1">
        <w:t xml:space="preserve"> </w:t>
      </w:r>
      <w:r w:rsidR="006C1326">
        <w:t xml:space="preserve">an </w:t>
      </w:r>
      <w:r w:rsidR="001202E1">
        <w:t xml:space="preserve">orthoimagery </w:t>
      </w:r>
      <w:r w:rsidR="006C1326">
        <w:t xml:space="preserve">service </w:t>
      </w:r>
      <w:r w:rsidR="001202E1">
        <w:t xml:space="preserve">(6” leaf on with NAIP filling any voids).  </w:t>
      </w:r>
      <w:r w:rsidR="00856E60">
        <w:t>They</w:t>
      </w:r>
      <w:r w:rsidR="001202E1">
        <w:t xml:space="preserve"> would fly nationwide a minimum of every 3 years with s</w:t>
      </w:r>
      <w:r w:rsidR="00732478">
        <w:t>ome places more often, e.g. NJ.</w:t>
      </w:r>
      <w:bookmarkStart w:id="0" w:name="_GoBack"/>
      <w:bookmarkEnd w:id="0"/>
    </w:p>
    <w:sectPr w:rsidR="009464C8" w:rsidRPr="0073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CD"/>
    <w:rsid w:val="001202E1"/>
    <w:rsid w:val="00163531"/>
    <w:rsid w:val="002A2A72"/>
    <w:rsid w:val="006C1326"/>
    <w:rsid w:val="00732478"/>
    <w:rsid w:val="00856E60"/>
    <w:rsid w:val="009464C8"/>
    <w:rsid w:val="00986285"/>
    <w:rsid w:val="00A0409E"/>
    <w:rsid w:val="00E05D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njcf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TNolte</dc:creator>
  <cp:lastModifiedBy>TNolte</cp:lastModifiedBy>
  <cp:revision>8</cp:revision>
  <dcterms:created xsi:type="dcterms:W3CDTF">2014-04-30T17:03:00Z</dcterms:created>
  <dcterms:modified xsi:type="dcterms:W3CDTF">2014-05-01T18:29:00Z</dcterms:modified>
</cp:coreProperties>
</file>