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4A" w:rsidRDefault="002A334A" w:rsidP="002A334A">
      <w:pPr>
        <w:pStyle w:val="NoSpacing"/>
        <w:jc w:val="center"/>
        <w:rPr>
          <w:b/>
        </w:rPr>
      </w:pPr>
      <w:r>
        <w:rPr>
          <w:b/>
        </w:rPr>
        <w:t>New Jersey Geospatial Forum – April 16, 2015</w:t>
      </w:r>
    </w:p>
    <w:p w:rsidR="002A334A" w:rsidRDefault="002A334A" w:rsidP="002A334A">
      <w:pPr>
        <w:pStyle w:val="NoSpacing"/>
        <w:jc w:val="center"/>
      </w:pPr>
      <w:r>
        <w:rPr>
          <w:b/>
        </w:rPr>
        <w:t>Meeting Minutes – Executive Committee Meeting</w:t>
      </w:r>
    </w:p>
    <w:p w:rsidR="002A334A" w:rsidRDefault="002A334A" w:rsidP="002A334A">
      <w:pPr>
        <w:pStyle w:val="NoSpacing"/>
        <w:jc w:val="center"/>
      </w:pPr>
    </w:p>
    <w:p w:rsidR="003048D3" w:rsidRDefault="002A334A" w:rsidP="002A334A">
      <w:pPr>
        <w:pStyle w:val="NoSpacing"/>
      </w:pPr>
      <w:r>
        <w:t xml:space="preserve">The Executive Committee meeting was </w:t>
      </w:r>
      <w:r w:rsidR="003048D3">
        <w:t>held on April 16, 2015 at 1:33 p.</w:t>
      </w:r>
      <w:r>
        <w:t xml:space="preserve">m.  </w:t>
      </w:r>
    </w:p>
    <w:p w:rsidR="002A334A" w:rsidRDefault="002A334A" w:rsidP="002A334A">
      <w:pPr>
        <w:pStyle w:val="NoSpacing"/>
      </w:pPr>
      <w:r>
        <w:t>Attendees:  Andy Rowan, Dom Elefante. Craig Coutros, Steve Eckhardt, Trish Long</w:t>
      </w:r>
      <w:r w:rsidR="00305F79">
        <w:t>;</w:t>
      </w:r>
      <w:r>
        <w:t xml:space="preserve">   Calling in: Jennifer Rovito, Chris McClain</w:t>
      </w:r>
    </w:p>
    <w:p w:rsidR="002A334A" w:rsidRDefault="002A334A" w:rsidP="002A334A">
      <w:pPr>
        <w:pStyle w:val="NoSpacing"/>
      </w:pPr>
    </w:p>
    <w:p w:rsidR="002A334A" w:rsidRDefault="002A334A" w:rsidP="002A334A">
      <w:pPr>
        <w:pStyle w:val="NoSpacing"/>
      </w:pPr>
      <w:r>
        <w:t>Call to Order 1:33 p</w:t>
      </w:r>
      <w:r w:rsidR="003048D3">
        <w:t>.</w:t>
      </w:r>
      <w:r>
        <w:t>m</w:t>
      </w:r>
      <w:r w:rsidR="003048D3">
        <w:t>.</w:t>
      </w:r>
      <w:r>
        <w:t>, Trish Long Moved, Andy Rowan Second, All in favor.</w:t>
      </w:r>
    </w:p>
    <w:p w:rsidR="002A334A" w:rsidRDefault="002A334A" w:rsidP="002A334A">
      <w:pPr>
        <w:pStyle w:val="NoSpacing"/>
      </w:pPr>
    </w:p>
    <w:p w:rsidR="002607A2" w:rsidRDefault="002607A2" w:rsidP="002607A2">
      <w:pPr>
        <w:pStyle w:val="NoSpacing"/>
        <w:rPr>
          <w:b/>
        </w:rPr>
      </w:pPr>
      <w:r>
        <w:rPr>
          <w:b/>
        </w:rPr>
        <w:t>Updates:</w:t>
      </w:r>
    </w:p>
    <w:p w:rsidR="00305F79" w:rsidRDefault="00305F79" w:rsidP="002607A2">
      <w:pPr>
        <w:pStyle w:val="NoSpacing"/>
        <w:ind w:left="720"/>
        <w:rPr>
          <w:b/>
        </w:rPr>
      </w:pPr>
      <w:r w:rsidRPr="00305F79">
        <w:rPr>
          <w:b/>
        </w:rPr>
        <w:t>Geospatial Data Act</w:t>
      </w:r>
      <w:r>
        <w:t>:  Trish Long stated support for the Bill</w:t>
      </w:r>
      <w:r w:rsidR="0033144D">
        <w:t xml:space="preserve">: Geospatial Data Act of 2015 (S.740) </w:t>
      </w:r>
      <w:r w:rsidR="00131812">
        <w:t>discussed in last meeting minutes (3/19/2015).</w:t>
      </w:r>
    </w:p>
    <w:p w:rsidR="0033144D" w:rsidRDefault="0033144D" w:rsidP="002607A2">
      <w:pPr>
        <w:pStyle w:val="NoSpacing"/>
        <w:ind w:left="720"/>
        <w:rPr>
          <w:b/>
        </w:rPr>
      </w:pPr>
    </w:p>
    <w:p w:rsidR="002607A2" w:rsidRDefault="002607A2" w:rsidP="002607A2">
      <w:pPr>
        <w:pStyle w:val="NoSpacing"/>
        <w:ind w:left="720"/>
      </w:pPr>
      <w:proofErr w:type="spellStart"/>
      <w:r>
        <w:rPr>
          <w:b/>
        </w:rPr>
        <w:t>Orthophotography</w:t>
      </w:r>
      <w:proofErr w:type="spellEnd"/>
      <w:r>
        <w:rPr>
          <w:b/>
        </w:rPr>
        <w:t>:</w:t>
      </w:r>
      <w:r>
        <w:t xml:space="preserve">  Andy Rowan indicated that the 2015 flight is underway and had a late start due to snow accumulations.  The status map indicates approximately </w:t>
      </w:r>
      <w:r w:rsidR="00D22B81">
        <w:t>6</w:t>
      </w:r>
      <w:r>
        <w:t>0% of Southern NJ is collected</w:t>
      </w:r>
      <w:r w:rsidR="00D22B81">
        <w:t xml:space="preserve"> diagonally SW to NE</w:t>
      </w:r>
      <w:r>
        <w:t xml:space="preserve">, primarily along the </w:t>
      </w:r>
      <w:r w:rsidR="00D22B81">
        <w:t xml:space="preserve">Atlantic </w:t>
      </w:r>
      <w:r>
        <w:t xml:space="preserve">coast and Delaware River with a </w:t>
      </w:r>
      <w:r w:rsidR="00D22B81">
        <w:t xml:space="preserve">gap in the </w:t>
      </w:r>
      <w:r>
        <w:t xml:space="preserve">center. </w:t>
      </w:r>
      <w:r w:rsidR="003048D3">
        <w:t xml:space="preserve"> Collections will continue </w:t>
      </w:r>
      <w:r>
        <w:t xml:space="preserve">barring any weather </w:t>
      </w:r>
      <w:r w:rsidR="00131812">
        <w:t xml:space="preserve">or equipment </w:t>
      </w:r>
      <w:r>
        <w:t>issues.</w:t>
      </w:r>
    </w:p>
    <w:p w:rsidR="002607A2" w:rsidRDefault="002607A2" w:rsidP="001328A0">
      <w:pPr>
        <w:pStyle w:val="NoSpacing"/>
      </w:pPr>
    </w:p>
    <w:p w:rsidR="001328A0" w:rsidRDefault="001328A0" w:rsidP="001328A0">
      <w:pPr>
        <w:pStyle w:val="NoSpacing"/>
      </w:pPr>
      <w:r>
        <w:rPr>
          <w:b/>
        </w:rPr>
        <w:t>State:</w:t>
      </w:r>
      <w:r>
        <w:t xml:space="preserve"> </w:t>
      </w:r>
      <w:r>
        <w:tab/>
        <w:t>Andy Rowan</w:t>
      </w:r>
    </w:p>
    <w:p w:rsidR="002607A2" w:rsidRDefault="00131812" w:rsidP="002607A2">
      <w:pPr>
        <w:pStyle w:val="NoSpacing"/>
        <w:ind w:left="720"/>
      </w:pPr>
      <w:r w:rsidRPr="00131812">
        <w:rPr>
          <w:b/>
        </w:rPr>
        <w:t>National Address Summit:</w:t>
      </w:r>
      <w:r>
        <w:t xml:space="preserve">   </w:t>
      </w:r>
      <w:r w:rsidR="002607A2">
        <w:t xml:space="preserve">Andy Rowan had </w:t>
      </w:r>
      <w:r>
        <w:t xml:space="preserve">attended a 2 day conference in Baltimore to discuss the federal effort to improve and share ideas on standardizing point locations for addresses.  Federal agencies and </w:t>
      </w:r>
      <w:r w:rsidR="00390237">
        <w:t xml:space="preserve">representatives from </w:t>
      </w:r>
      <w:r>
        <w:t xml:space="preserve">15 </w:t>
      </w:r>
      <w:r w:rsidR="00390237">
        <w:t xml:space="preserve">states, including Census Bureau and Postal Service, Transportation, Commerce; participated in discussions facilitated by Applied </w:t>
      </w:r>
      <w:proofErr w:type="spellStart"/>
      <w:r w:rsidR="00390237">
        <w:t>Geographics</w:t>
      </w:r>
      <w:proofErr w:type="spellEnd"/>
      <w:r w:rsidR="00390237">
        <w:t xml:space="preserve"> who will be producing a document of the summit</w:t>
      </w:r>
      <w:r w:rsidR="008B00A5">
        <w:t>.</w:t>
      </w:r>
    </w:p>
    <w:p w:rsidR="00131812" w:rsidRDefault="00131812" w:rsidP="002607A2">
      <w:pPr>
        <w:pStyle w:val="NoSpacing"/>
        <w:ind w:left="720"/>
      </w:pPr>
    </w:p>
    <w:p w:rsidR="00131812" w:rsidRPr="00194B3E" w:rsidRDefault="00194B3E" w:rsidP="0033144D">
      <w:pPr>
        <w:pStyle w:val="NoSpacing"/>
        <w:ind w:left="720"/>
        <w:rPr>
          <w:b/>
        </w:rPr>
      </w:pPr>
      <w:r w:rsidRPr="00194B3E">
        <w:rPr>
          <w:b/>
        </w:rPr>
        <w:t>Elevation:</w:t>
      </w:r>
      <w:r>
        <w:rPr>
          <w:b/>
        </w:rPr>
        <w:t xml:space="preserve">  </w:t>
      </w:r>
      <w:r w:rsidRPr="00194B3E">
        <w:t>Data was delivered</w:t>
      </w:r>
      <w:r>
        <w:t xml:space="preserve"> to OIT from USGS for the Northeast NJ Supplemental LiDAR collection project.   The area includes Bergen, Hudson, Essex, Middlesex, Monmouth and </w:t>
      </w:r>
      <w:r w:rsidR="0033144D">
        <w:t xml:space="preserve">the </w:t>
      </w:r>
      <w:r>
        <w:t>fe</w:t>
      </w:r>
      <w:r w:rsidR="008B00A5">
        <w:t>der</w:t>
      </w:r>
      <w:r>
        <w:t xml:space="preserve">al lands of </w:t>
      </w:r>
      <w:r w:rsidR="0033144D">
        <w:t>Morristown National Historic Park</w:t>
      </w:r>
      <w:r>
        <w:t>.</w:t>
      </w:r>
      <w:r w:rsidR="00A05E64">
        <w:t xml:space="preserve">  QL2 data will be publically available.</w:t>
      </w:r>
    </w:p>
    <w:p w:rsidR="002607A2" w:rsidRDefault="00194B3E" w:rsidP="008042D2">
      <w:pPr>
        <w:spacing w:after="0"/>
        <w:ind w:left="720"/>
      </w:pPr>
      <w:r>
        <w:t xml:space="preserve">Andy Rowan reported that the USGS is increasing its efforts to develop a Hydro enforced 3D elevation </w:t>
      </w:r>
      <w:r w:rsidR="008042D2">
        <w:t xml:space="preserve">grid of </w:t>
      </w:r>
      <w:r>
        <w:t>1m</w:t>
      </w:r>
      <w:r w:rsidR="008042D2">
        <w:t xml:space="preserve"> resolution for NJ.  Testing is being done for </w:t>
      </w:r>
      <w:r w:rsidR="001328A0">
        <w:t>creating Bathy</w:t>
      </w:r>
      <w:r w:rsidR="008042D2">
        <w:t>metr</w:t>
      </w:r>
      <w:r w:rsidR="00EB764F">
        <w:t>y</w:t>
      </w:r>
      <w:r w:rsidR="008042D2">
        <w:t xml:space="preserve"> along the Delaware River from Burlington to Hunterdon Counties using EA</w:t>
      </w:r>
      <w:r w:rsidR="001328A0">
        <w:t>A</w:t>
      </w:r>
      <w:r w:rsidR="008042D2">
        <w:t>RL-B Li</w:t>
      </w:r>
      <w:r w:rsidR="001328A0">
        <w:t>DAR</w:t>
      </w:r>
      <w:r w:rsidR="008042D2">
        <w:t>.</w:t>
      </w:r>
    </w:p>
    <w:p w:rsidR="00EB764F" w:rsidRDefault="00EB764F" w:rsidP="00EB764F">
      <w:pPr>
        <w:rPr>
          <w:b/>
        </w:rPr>
      </w:pPr>
    </w:p>
    <w:p w:rsidR="00EB764F" w:rsidRPr="00EB764F" w:rsidRDefault="00EB764F" w:rsidP="00EB764F">
      <w:r>
        <w:rPr>
          <w:b/>
        </w:rPr>
        <w:t xml:space="preserve">Regional:  </w:t>
      </w:r>
      <w:r>
        <w:t>Dom Elefante</w:t>
      </w:r>
    </w:p>
    <w:p w:rsidR="00EB764F" w:rsidRPr="00EB764F" w:rsidRDefault="00EB764F" w:rsidP="009A5FF3">
      <w:pPr>
        <w:ind w:left="720"/>
      </w:pPr>
      <w:r w:rsidRPr="00EB764F">
        <w:t>Dom report</w:t>
      </w:r>
      <w:r>
        <w:t>ed that he participated in a North Jersey Regional Transportation Conference</w:t>
      </w:r>
      <w:r w:rsidR="009A5FF3">
        <w:t>.  A legislative bill passed to allow municipalities within the Meadowlands Environmental Research institute (MERI)</w:t>
      </w:r>
      <w:r w:rsidR="00337BD8">
        <w:t xml:space="preserve"> to opt out of the program leaving future participation unclear</w:t>
      </w:r>
      <w:r w:rsidR="009A5FF3">
        <w:t>.  The group was also recently merged into the NJ Sports Authority.</w:t>
      </w:r>
    </w:p>
    <w:p w:rsidR="00EB764F" w:rsidRDefault="00EB764F" w:rsidP="00EB764F">
      <w:r>
        <w:rPr>
          <w:b/>
        </w:rPr>
        <w:t>NJ DEP:</w:t>
      </w:r>
      <w:r>
        <w:t xml:space="preserve">  Craig Coutros </w:t>
      </w:r>
    </w:p>
    <w:p w:rsidR="009A5FF3" w:rsidRDefault="009A5FF3" w:rsidP="009A5FF3">
      <w:pPr>
        <w:pStyle w:val="NoSpacing"/>
        <w:ind w:left="720"/>
      </w:pPr>
      <w:r w:rsidRPr="00194B3E">
        <w:rPr>
          <w:b/>
        </w:rPr>
        <w:t>Elevation:</w:t>
      </w:r>
      <w:r>
        <w:rPr>
          <w:b/>
        </w:rPr>
        <w:t xml:space="preserve">  </w:t>
      </w:r>
      <w:r w:rsidRPr="00194B3E">
        <w:t>Data was delivered</w:t>
      </w:r>
      <w:r>
        <w:t xml:space="preserve"> to DEP from USGS for the Northeast NJ Supplemental LiDAR collection project.   DEP –BGIS is processing the collection to incorporate into the current 10ft DEM.</w:t>
      </w:r>
    </w:p>
    <w:p w:rsidR="009A5FF3" w:rsidRPr="009A5FF3" w:rsidRDefault="009A5FF3" w:rsidP="009A5FF3">
      <w:pPr>
        <w:pStyle w:val="NoSpacing"/>
        <w:ind w:left="720"/>
      </w:pPr>
      <w:r w:rsidRPr="009A5FF3">
        <w:t xml:space="preserve">A </w:t>
      </w:r>
      <w:r w:rsidR="00337BD8">
        <w:t>spreadsheet of all collections and specifications to date is being updated.</w:t>
      </w:r>
    </w:p>
    <w:p w:rsidR="00EB764F" w:rsidRDefault="00EB764F" w:rsidP="00EB764F">
      <w:pPr>
        <w:spacing w:after="0"/>
      </w:pPr>
    </w:p>
    <w:p w:rsidR="00F4459A" w:rsidRDefault="009A5FF3" w:rsidP="002607A2">
      <w:pPr>
        <w:pStyle w:val="NoSpacing"/>
      </w:pPr>
      <w:r>
        <w:rPr>
          <w:b/>
        </w:rPr>
        <w:t>County:</w:t>
      </w:r>
      <w:r w:rsidRPr="009A5FF3">
        <w:t xml:space="preserve">  </w:t>
      </w:r>
      <w:r w:rsidR="003048D3">
        <w:tab/>
      </w:r>
      <w:r w:rsidRPr="009A5FF3">
        <w:t>No report</w:t>
      </w:r>
    </w:p>
    <w:p w:rsidR="00046229" w:rsidRDefault="00046229" w:rsidP="002607A2">
      <w:pPr>
        <w:pStyle w:val="NoSpacing"/>
      </w:pPr>
    </w:p>
    <w:p w:rsidR="009A5FF3" w:rsidRDefault="009A5FF3" w:rsidP="009A5FF3">
      <w:pPr>
        <w:pStyle w:val="NoSpacing"/>
      </w:pPr>
      <w:r>
        <w:rPr>
          <w:b/>
        </w:rPr>
        <w:t>Local:</w:t>
      </w:r>
      <w:r>
        <w:rPr>
          <w:b/>
        </w:rPr>
        <w:tab/>
      </w:r>
      <w:r w:rsidRPr="009A5FF3">
        <w:t xml:space="preserve">  </w:t>
      </w:r>
      <w:r w:rsidR="00046229">
        <w:t xml:space="preserve">Chris </w:t>
      </w:r>
      <w:r w:rsidR="00B37742">
        <w:t xml:space="preserve">McClain </w:t>
      </w:r>
      <w:r w:rsidR="00046229">
        <w:t>report</w:t>
      </w:r>
      <w:r w:rsidR="003048D3">
        <w:t>ed</w:t>
      </w:r>
      <w:r w:rsidR="00046229">
        <w:t xml:space="preserve"> localized address fixes to data.</w:t>
      </w:r>
    </w:p>
    <w:p w:rsidR="00046229" w:rsidRDefault="00046229" w:rsidP="00046229">
      <w:pPr>
        <w:pStyle w:val="NoSpacing"/>
        <w:rPr>
          <w:b/>
        </w:rPr>
      </w:pPr>
    </w:p>
    <w:p w:rsidR="00046229" w:rsidRDefault="00046229" w:rsidP="00046229">
      <w:pPr>
        <w:pStyle w:val="NoSpacing"/>
      </w:pPr>
      <w:r>
        <w:rPr>
          <w:b/>
        </w:rPr>
        <w:t>Educational:</w:t>
      </w:r>
      <w:r w:rsidRPr="009A5FF3">
        <w:t xml:space="preserve">  </w:t>
      </w:r>
      <w:r w:rsidR="003048D3">
        <w:tab/>
      </w:r>
      <w:r w:rsidRPr="009A5FF3">
        <w:t>No report</w:t>
      </w:r>
      <w:r>
        <w:t xml:space="preserve"> </w:t>
      </w:r>
    </w:p>
    <w:p w:rsidR="00046229" w:rsidRDefault="00046229" w:rsidP="00046229">
      <w:pPr>
        <w:pStyle w:val="NoSpacing"/>
      </w:pPr>
      <w:r>
        <w:rPr>
          <w:b/>
        </w:rPr>
        <w:t>Private:</w:t>
      </w:r>
      <w:r w:rsidRPr="009A5FF3">
        <w:t xml:space="preserve">  </w:t>
      </w:r>
      <w:r w:rsidR="003048D3">
        <w:tab/>
      </w:r>
      <w:r w:rsidRPr="009A5FF3">
        <w:t>No report</w:t>
      </w:r>
      <w:r>
        <w:t xml:space="preserve"> </w:t>
      </w:r>
    </w:p>
    <w:p w:rsidR="00046229" w:rsidRDefault="00046229" w:rsidP="00046229">
      <w:pPr>
        <w:pStyle w:val="NoSpacing"/>
      </w:pPr>
      <w:r>
        <w:rPr>
          <w:b/>
        </w:rPr>
        <w:t>Survey:</w:t>
      </w:r>
      <w:r w:rsidRPr="009A5FF3">
        <w:t xml:space="preserve">  </w:t>
      </w:r>
      <w:r w:rsidR="003048D3">
        <w:tab/>
      </w:r>
      <w:r w:rsidRPr="009A5FF3">
        <w:t>No report</w:t>
      </w:r>
      <w:r>
        <w:t xml:space="preserve"> </w:t>
      </w:r>
    </w:p>
    <w:p w:rsidR="00280206" w:rsidRDefault="00280206" w:rsidP="00280206">
      <w:pPr>
        <w:pStyle w:val="NoSpacing"/>
        <w:rPr>
          <w:b/>
        </w:rPr>
      </w:pPr>
    </w:p>
    <w:p w:rsidR="00280206" w:rsidRPr="00280206" w:rsidRDefault="00046229" w:rsidP="00280206">
      <w:pPr>
        <w:pStyle w:val="NoSpacing"/>
        <w:tabs>
          <w:tab w:val="left" w:pos="720"/>
        </w:tabs>
        <w:ind w:left="720" w:hanging="720"/>
      </w:pPr>
      <w:r>
        <w:rPr>
          <w:b/>
        </w:rPr>
        <w:t>NGO:</w:t>
      </w:r>
      <w:r w:rsidRPr="009A5FF3">
        <w:t xml:space="preserve">  </w:t>
      </w:r>
      <w:r w:rsidR="00280206">
        <w:tab/>
      </w:r>
      <w:r w:rsidR="00280206" w:rsidRPr="00280206">
        <w:t xml:space="preserve">NJ Conservation Foundation together with The Nature Conservancy and Rowan University has just launched a collaborative project to identify and map priority lands to protect in the next 30 years.  It will build upon and update the Garden State Greenways project that was compiled over 10 years ago by NJCF and the DEP Green Acres Program.  TNC &amp; NJCF will work with NJ land trusts and agencies involved in land preservation and Rowan will design a new arm of NJ MAP to provide an interactive mapping tool for the preservation community.  The projected timeline for the project is from now through August 2016 and the William Penn Foundation has funded the project.  We do have a funding shortfall however, and so are searching for other funding sources. </w:t>
      </w:r>
    </w:p>
    <w:p w:rsidR="00280206" w:rsidRDefault="00280206" w:rsidP="00280206">
      <w:pPr>
        <w:pStyle w:val="NoSpacing"/>
        <w:tabs>
          <w:tab w:val="left" w:pos="720"/>
        </w:tabs>
        <w:ind w:left="720" w:hanging="720"/>
        <w:rPr>
          <w:b/>
        </w:rPr>
      </w:pPr>
    </w:p>
    <w:p w:rsidR="00337BD8" w:rsidRDefault="00280206" w:rsidP="00280206">
      <w:pPr>
        <w:pStyle w:val="NoSpacing"/>
        <w:tabs>
          <w:tab w:val="left" w:pos="720"/>
        </w:tabs>
        <w:ind w:left="720" w:hanging="720"/>
        <w:rPr>
          <w:b/>
        </w:rPr>
      </w:pPr>
      <w:r>
        <w:rPr>
          <w:b/>
        </w:rPr>
        <w:t xml:space="preserve"> </w:t>
      </w:r>
      <w:r w:rsidR="00337BD8">
        <w:rPr>
          <w:b/>
        </w:rPr>
        <w:t>Taskforces &amp; Other ongoing efforts:</w:t>
      </w:r>
    </w:p>
    <w:p w:rsidR="00337BD8" w:rsidRDefault="00337BD8" w:rsidP="00337BD8">
      <w:pPr>
        <w:numPr>
          <w:ilvl w:val="1"/>
          <w:numId w:val="1"/>
        </w:numPr>
        <w:spacing w:before="15" w:after="75" w:line="240" w:lineRule="auto"/>
      </w:pPr>
      <w:r>
        <w:t>Elevation - 4 Southern Counties slated for LiDAR collection by DVRPC include: Mercer, Camden, Gloucester</w:t>
      </w:r>
      <w:r w:rsidR="00A05E64">
        <w:t xml:space="preserve"> &amp; Burlington should be underway, but no report on status is available.</w:t>
      </w:r>
    </w:p>
    <w:p w:rsidR="00337BD8" w:rsidRDefault="00337BD8" w:rsidP="00337BD8">
      <w:pPr>
        <w:numPr>
          <w:ilvl w:val="1"/>
          <w:numId w:val="1"/>
        </w:numPr>
        <w:spacing w:before="15" w:after="75" w:line="240" w:lineRule="auto"/>
      </w:pPr>
      <w:r>
        <w:t xml:space="preserve">Address – </w:t>
      </w:r>
      <w:r w:rsidR="00A05E64">
        <w:t>Andy met with commercial services to discuss quality of Address locations for fee.</w:t>
      </w:r>
      <w:r w:rsidR="00153785">
        <w:t xml:space="preserve">  Andy announced that a presentation was planned at the State Chapter meeting of the National Emergency Number Association (NENA) 911 conference in Atlantic City, however scheduling issues prevailed. </w:t>
      </w:r>
    </w:p>
    <w:p w:rsidR="00337BD8" w:rsidRDefault="00337BD8" w:rsidP="00337BD8">
      <w:pPr>
        <w:numPr>
          <w:ilvl w:val="1"/>
          <w:numId w:val="1"/>
        </w:numPr>
        <w:spacing w:before="15" w:after="75" w:line="240" w:lineRule="auto"/>
      </w:pPr>
      <w:r>
        <w:t xml:space="preserve">Shared Services – </w:t>
      </w:r>
      <w:r w:rsidR="00A05E64">
        <w:t>An announcement was</w:t>
      </w:r>
      <w:r>
        <w:t xml:space="preserve"> made at the general meeting to see if anyo</w:t>
      </w:r>
      <w:r w:rsidR="00A05E64">
        <w:t>ne is interested in chairing it with no response.  A final announcement will be made by list-serv before the taskforce is officially dissolved.</w:t>
      </w:r>
    </w:p>
    <w:p w:rsidR="00337BD8" w:rsidRDefault="00337BD8" w:rsidP="00337BD8">
      <w:pPr>
        <w:numPr>
          <w:ilvl w:val="1"/>
          <w:numId w:val="1"/>
        </w:numPr>
        <w:spacing w:before="15" w:after="75" w:line="240" w:lineRule="auto"/>
      </w:pPr>
      <w:r>
        <w:t>Zoning – Jennifer will formulate a mission statement for this taskforce for next meeting for us to consider.</w:t>
      </w:r>
      <w:r w:rsidR="00A05E64">
        <w:t xml:space="preserve">  No follow up report or discussion was made at this meeting.</w:t>
      </w:r>
    </w:p>
    <w:p w:rsidR="009A5FF3" w:rsidRDefault="009A5FF3" w:rsidP="002607A2">
      <w:pPr>
        <w:pStyle w:val="NoSpacing"/>
      </w:pPr>
    </w:p>
    <w:p w:rsidR="00C85EED" w:rsidRDefault="00C85EED" w:rsidP="00C85EED">
      <w:pPr>
        <w:pStyle w:val="NoSpacing"/>
        <w:ind w:left="720"/>
        <w:rPr>
          <w:rFonts w:cs="Arial"/>
          <w:color w:val="000000"/>
          <w:shd w:val="clear" w:color="auto" w:fill="FFFFFF"/>
        </w:rPr>
      </w:pPr>
      <w:r w:rsidRPr="00C85EED">
        <w:rPr>
          <w:rFonts w:cs="Arial"/>
          <w:b/>
          <w:color w:val="000000"/>
          <w:shd w:val="clear" w:color="auto" w:fill="FFFFFF"/>
        </w:rPr>
        <w:t>June Showcase:</w:t>
      </w:r>
      <w:r>
        <w:rPr>
          <w:rFonts w:cs="Arial"/>
          <w:color w:val="000000"/>
          <w:shd w:val="clear" w:color="auto" w:fill="FFFFFF"/>
        </w:rPr>
        <w:t xml:space="preserve">  Thursday June 4 10</w:t>
      </w:r>
      <w:r w:rsidR="003048D3">
        <w:rPr>
          <w:rFonts w:cs="Arial"/>
          <w:color w:val="000000"/>
          <w:shd w:val="clear" w:color="auto" w:fill="FFFFFF"/>
        </w:rPr>
        <w:t xml:space="preserve"> </w:t>
      </w:r>
      <w:r>
        <w:rPr>
          <w:rFonts w:cs="Arial"/>
          <w:color w:val="000000"/>
          <w:shd w:val="clear" w:color="auto" w:fill="FFFFFF"/>
        </w:rPr>
        <w:t>a</w:t>
      </w:r>
      <w:r w:rsidR="003048D3">
        <w:rPr>
          <w:rFonts w:cs="Arial"/>
          <w:color w:val="000000"/>
          <w:shd w:val="clear" w:color="auto" w:fill="FFFFFF"/>
        </w:rPr>
        <w:t>.</w:t>
      </w:r>
      <w:r>
        <w:rPr>
          <w:rFonts w:cs="Arial"/>
          <w:color w:val="000000"/>
          <w:shd w:val="clear" w:color="auto" w:fill="FFFFFF"/>
        </w:rPr>
        <w:t>m</w:t>
      </w:r>
      <w:r w:rsidR="003048D3">
        <w:rPr>
          <w:rFonts w:cs="Arial"/>
          <w:color w:val="000000"/>
          <w:shd w:val="clear" w:color="auto" w:fill="FFFFFF"/>
        </w:rPr>
        <w:t>.</w:t>
      </w:r>
      <w:r>
        <w:rPr>
          <w:rFonts w:cs="Arial"/>
          <w:color w:val="000000"/>
          <w:shd w:val="clear" w:color="auto" w:fill="FFFFFF"/>
        </w:rPr>
        <w:t>-12 p</w:t>
      </w:r>
      <w:r w:rsidR="003048D3">
        <w:rPr>
          <w:rFonts w:cs="Arial"/>
          <w:color w:val="000000"/>
          <w:shd w:val="clear" w:color="auto" w:fill="FFFFFF"/>
        </w:rPr>
        <w:t>.</w:t>
      </w:r>
      <w:r>
        <w:rPr>
          <w:rFonts w:cs="Arial"/>
          <w:color w:val="000000"/>
          <w:shd w:val="clear" w:color="auto" w:fill="FFFFFF"/>
        </w:rPr>
        <w:t xml:space="preserve">m. </w:t>
      </w:r>
      <w:r>
        <w:t xml:space="preserve">Steve </w:t>
      </w:r>
      <w:proofErr w:type="spellStart"/>
      <w:r w:rsidR="003048D3">
        <w:rPr>
          <w:rFonts w:cs="Arial"/>
          <w:color w:val="000000"/>
          <w:shd w:val="clear" w:color="auto" w:fill="FFFFFF"/>
        </w:rPr>
        <w:t>Eckhardt</w:t>
      </w:r>
      <w:proofErr w:type="spellEnd"/>
      <w:r>
        <w:rPr>
          <w:rFonts w:cs="Arial"/>
          <w:color w:val="000000"/>
          <w:shd w:val="clear" w:color="auto" w:fill="FFFFFF"/>
        </w:rPr>
        <w:t xml:space="preserve"> will be in charge of organizing the meeting, with assistance from Trish Long. We set a date of May 1, 2015 for presenters to commit to presenting and May 22, 2015 for the presentation to actually be submitted.   An announcement went out on 4/10 and a follow up is planned for Friday April 24</w:t>
      </w:r>
      <w:r w:rsidRPr="00C85EED">
        <w:rPr>
          <w:rFonts w:cs="Arial"/>
          <w:color w:val="000000"/>
          <w:shd w:val="clear" w:color="auto" w:fill="FFFFFF"/>
          <w:vertAlign w:val="superscript"/>
        </w:rPr>
        <w:t>th</w:t>
      </w:r>
      <w:r>
        <w:rPr>
          <w:rFonts w:cs="Arial"/>
          <w:color w:val="000000"/>
          <w:shd w:val="clear" w:color="auto" w:fill="FFFFFF"/>
        </w:rPr>
        <w:t xml:space="preserve"> or Monday 27</w:t>
      </w:r>
      <w:r w:rsidRPr="00C85EED">
        <w:rPr>
          <w:rFonts w:cs="Arial"/>
          <w:color w:val="000000"/>
          <w:shd w:val="clear" w:color="auto" w:fill="FFFFFF"/>
          <w:vertAlign w:val="superscript"/>
        </w:rPr>
        <w:t>th</w:t>
      </w:r>
      <w:r>
        <w:rPr>
          <w:rFonts w:cs="Arial"/>
          <w:color w:val="000000"/>
          <w:shd w:val="clear" w:color="auto" w:fill="FFFFFF"/>
        </w:rPr>
        <w:t>.  By May 22</w:t>
      </w:r>
      <w:r w:rsidRPr="00C85EED">
        <w:rPr>
          <w:rFonts w:cs="Arial"/>
          <w:color w:val="000000"/>
          <w:shd w:val="clear" w:color="auto" w:fill="FFFFFF"/>
          <w:vertAlign w:val="superscript"/>
        </w:rPr>
        <w:t>nd</w:t>
      </w:r>
      <w:r w:rsidR="00611DEA">
        <w:rPr>
          <w:rFonts w:cs="Arial"/>
          <w:color w:val="000000"/>
          <w:shd w:val="clear" w:color="auto" w:fill="FFFFFF"/>
        </w:rPr>
        <w:t xml:space="preserve"> all presenters should be contacted to ensure presentations are in hand by May 29</w:t>
      </w:r>
      <w:r w:rsidR="00611DEA" w:rsidRPr="00611DEA">
        <w:rPr>
          <w:rFonts w:cs="Arial"/>
          <w:color w:val="000000"/>
          <w:shd w:val="clear" w:color="auto" w:fill="FFFFFF"/>
          <w:vertAlign w:val="superscript"/>
        </w:rPr>
        <w:t>th</w:t>
      </w:r>
      <w:r w:rsidR="00611DEA">
        <w:rPr>
          <w:rFonts w:cs="Arial"/>
          <w:color w:val="000000"/>
          <w:shd w:val="clear" w:color="auto" w:fill="FFFFFF"/>
        </w:rPr>
        <w:t>.</w:t>
      </w:r>
    </w:p>
    <w:p w:rsidR="00611DEA" w:rsidRDefault="00611DEA" w:rsidP="00C85EED">
      <w:pPr>
        <w:pStyle w:val="NoSpacing"/>
        <w:ind w:left="720"/>
      </w:pPr>
    </w:p>
    <w:p w:rsidR="00280206" w:rsidRDefault="00280206" w:rsidP="00C85EED">
      <w:pPr>
        <w:pStyle w:val="NoSpacing"/>
        <w:ind w:left="720"/>
      </w:pPr>
    </w:p>
    <w:p w:rsidR="00280206" w:rsidRDefault="00280206" w:rsidP="00C85EED">
      <w:pPr>
        <w:pStyle w:val="NoSpacing"/>
        <w:ind w:left="720"/>
      </w:pPr>
    </w:p>
    <w:p w:rsidR="00611DEA" w:rsidRDefault="00611DEA" w:rsidP="00C85EED">
      <w:pPr>
        <w:pStyle w:val="NoSpacing"/>
        <w:ind w:left="720"/>
      </w:pPr>
    </w:p>
    <w:p w:rsidR="00611DEA" w:rsidRDefault="00611DEA" w:rsidP="00611DEA">
      <w:pPr>
        <w:rPr>
          <w:b/>
        </w:rPr>
      </w:pPr>
      <w:r>
        <w:rPr>
          <w:b/>
        </w:rPr>
        <w:t>Action Items:</w:t>
      </w:r>
    </w:p>
    <w:p w:rsidR="00611DEA" w:rsidRDefault="00611DEA" w:rsidP="00611DEA">
      <w:pPr>
        <w:rPr>
          <w:rFonts w:cs="Arial"/>
          <w:color w:val="000000"/>
          <w:shd w:val="clear" w:color="auto" w:fill="FFFFFF"/>
        </w:rPr>
      </w:pPr>
      <w:r>
        <w:tab/>
      </w:r>
      <w:r>
        <w:rPr>
          <w:rFonts w:cs="Arial"/>
          <w:color w:val="000000"/>
          <w:shd w:val="clear" w:color="auto" w:fill="FFFFFF"/>
        </w:rPr>
        <w:t>June Showcase follow up announcement is planned for Friday April 24</w:t>
      </w:r>
      <w:r w:rsidRPr="00C85EED">
        <w:rPr>
          <w:rFonts w:cs="Arial"/>
          <w:color w:val="000000"/>
          <w:shd w:val="clear" w:color="auto" w:fill="FFFFFF"/>
          <w:vertAlign w:val="superscript"/>
        </w:rPr>
        <w:t>th</w:t>
      </w:r>
      <w:r>
        <w:rPr>
          <w:rFonts w:cs="Arial"/>
          <w:color w:val="000000"/>
          <w:shd w:val="clear" w:color="auto" w:fill="FFFFFF"/>
        </w:rPr>
        <w:t xml:space="preserve"> or Monday 27</w:t>
      </w:r>
      <w:r w:rsidRPr="00C85EED">
        <w:rPr>
          <w:rFonts w:cs="Arial"/>
          <w:color w:val="000000"/>
          <w:shd w:val="clear" w:color="auto" w:fill="FFFFFF"/>
          <w:vertAlign w:val="superscript"/>
        </w:rPr>
        <w:t>th</w:t>
      </w:r>
      <w:r>
        <w:rPr>
          <w:rFonts w:cs="Arial"/>
          <w:color w:val="000000"/>
          <w:shd w:val="clear" w:color="auto" w:fill="FFFFFF"/>
        </w:rPr>
        <w:t xml:space="preserve">.  </w:t>
      </w:r>
    </w:p>
    <w:p w:rsidR="00280206" w:rsidRDefault="00280206" w:rsidP="00611DEA">
      <w:r>
        <w:tab/>
        <w:t>September meeting:  Speakers and Location are to be confirmed.</w:t>
      </w:r>
      <w:r w:rsidR="00F816F1">
        <w:t xml:space="preserve">  New York contacts </w:t>
      </w:r>
      <w:r w:rsidR="00825422">
        <w:t xml:space="preserve">need </w:t>
      </w:r>
      <w:r w:rsidR="00F816F1">
        <w:t>to be</w:t>
      </w:r>
      <w:r w:rsidR="00F037B1">
        <w:t xml:space="preserve"> made.</w:t>
      </w:r>
    </w:p>
    <w:p w:rsidR="00280206" w:rsidRPr="00280206" w:rsidRDefault="00280206" w:rsidP="00280206">
      <w:pPr>
        <w:ind w:left="720"/>
      </w:pPr>
      <w:r w:rsidRPr="00280206">
        <w:t xml:space="preserve">December meeting:  Speaker options - Tanya Nolte was talking with Gretchen Fowles from ENSP recently, and asked her if she'd be interested in presenting the CHANJ Connecting Habitat Across NJ project that she has been leading.  Provided she feels they are far enough along in the project, she'd be willing to do </w:t>
      </w:r>
      <w:r>
        <w:t>that.</w:t>
      </w:r>
    </w:p>
    <w:p w:rsidR="00611DEA" w:rsidRDefault="00611DEA" w:rsidP="00611DEA">
      <w:r>
        <w:tab/>
        <w:t>The Forum website needs to be updated with the new committee members.</w:t>
      </w:r>
    </w:p>
    <w:p w:rsidR="00611DEA" w:rsidRDefault="00611DEA" w:rsidP="00611DEA">
      <w:r>
        <w:t xml:space="preserve">Meeting was adjourned at </w:t>
      </w:r>
      <w:r w:rsidR="00280206">
        <w:t>2</w:t>
      </w:r>
      <w:r>
        <w:t>:45</w:t>
      </w:r>
      <w:r w:rsidR="00F037B1">
        <w:t xml:space="preserve"> </w:t>
      </w:r>
      <w:r>
        <w:t>p</w:t>
      </w:r>
      <w:r w:rsidR="003048D3">
        <w:t>.</w:t>
      </w:r>
      <w:r>
        <w:t>m.</w:t>
      </w:r>
    </w:p>
    <w:p w:rsidR="00611DEA" w:rsidRDefault="00611DEA" w:rsidP="00611DEA">
      <w:pPr>
        <w:pStyle w:val="NoSpacing"/>
      </w:pPr>
      <w:bookmarkStart w:id="0" w:name="_GoBack"/>
      <w:bookmarkEnd w:id="0"/>
    </w:p>
    <w:p w:rsidR="00611DEA" w:rsidRDefault="00611DEA" w:rsidP="00C85EED">
      <w:pPr>
        <w:pStyle w:val="NoSpacing"/>
        <w:ind w:left="720"/>
      </w:pPr>
    </w:p>
    <w:sectPr w:rsidR="00611DEA" w:rsidSect="002A3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6B24"/>
    <w:multiLevelType w:val="hybridMultilevel"/>
    <w:tmpl w:val="0BBC7C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4A"/>
    <w:rsid w:val="00046229"/>
    <w:rsid w:val="000736E8"/>
    <w:rsid w:val="000E2A4B"/>
    <w:rsid w:val="00131812"/>
    <w:rsid w:val="001328A0"/>
    <w:rsid w:val="00153785"/>
    <w:rsid w:val="00194B3E"/>
    <w:rsid w:val="002607A2"/>
    <w:rsid w:val="00280206"/>
    <w:rsid w:val="002A334A"/>
    <w:rsid w:val="003048D3"/>
    <w:rsid w:val="00305F79"/>
    <w:rsid w:val="0033144D"/>
    <w:rsid w:val="00337BD8"/>
    <w:rsid w:val="00390237"/>
    <w:rsid w:val="00611DEA"/>
    <w:rsid w:val="008042D2"/>
    <w:rsid w:val="00825422"/>
    <w:rsid w:val="008B00A5"/>
    <w:rsid w:val="009A5FF3"/>
    <w:rsid w:val="00A05E64"/>
    <w:rsid w:val="00B37742"/>
    <w:rsid w:val="00C85EED"/>
    <w:rsid w:val="00D22B81"/>
    <w:rsid w:val="00EB764F"/>
    <w:rsid w:val="00F037B1"/>
    <w:rsid w:val="00F4459A"/>
    <w:rsid w:val="00F8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7966C-F0AF-4C81-BDFD-C57EA6EB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34A"/>
    <w:pPr>
      <w:spacing w:after="0" w:line="240" w:lineRule="auto"/>
    </w:pPr>
    <w:rPr>
      <w:rFonts w:ascii="Calibri" w:eastAsia="Calibri" w:hAnsi="Calibri" w:cs="Times New Roman"/>
    </w:rPr>
  </w:style>
  <w:style w:type="paragraph" w:styleId="ListParagraph">
    <w:name w:val="List Paragraph"/>
    <w:basedOn w:val="Normal"/>
    <w:uiPriority w:val="34"/>
    <w:qFormat/>
    <w:rsid w:val="0033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6334">
      <w:bodyDiv w:val="1"/>
      <w:marLeft w:val="0"/>
      <w:marRight w:val="0"/>
      <w:marTop w:val="0"/>
      <w:marBottom w:val="0"/>
      <w:divBdr>
        <w:top w:val="none" w:sz="0" w:space="0" w:color="auto"/>
        <w:left w:val="none" w:sz="0" w:space="0" w:color="auto"/>
        <w:bottom w:val="none" w:sz="0" w:space="0" w:color="auto"/>
        <w:right w:val="none" w:sz="0" w:space="0" w:color="auto"/>
      </w:divBdr>
    </w:div>
    <w:div w:id="942883223">
      <w:bodyDiv w:val="1"/>
      <w:marLeft w:val="0"/>
      <w:marRight w:val="0"/>
      <w:marTop w:val="0"/>
      <w:marBottom w:val="0"/>
      <w:divBdr>
        <w:top w:val="none" w:sz="0" w:space="0" w:color="auto"/>
        <w:left w:val="none" w:sz="0" w:space="0" w:color="auto"/>
        <w:bottom w:val="none" w:sz="0" w:space="0" w:color="auto"/>
        <w:right w:val="none" w:sz="0" w:space="0" w:color="auto"/>
      </w:divBdr>
    </w:div>
    <w:div w:id="1015960450">
      <w:bodyDiv w:val="1"/>
      <w:marLeft w:val="0"/>
      <w:marRight w:val="0"/>
      <w:marTop w:val="0"/>
      <w:marBottom w:val="0"/>
      <w:divBdr>
        <w:top w:val="none" w:sz="0" w:space="0" w:color="auto"/>
        <w:left w:val="none" w:sz="0" w:space="0" w:color="auto"/>
        <w:bottom w:val="none" w:sz="0" w:space="0" w:color="auto"/>
        <w:right w:val="none" w:sz="0" w:space="0" w:color="auto"/>
      </w:divBdr>
    </w:div>
    <w:div w:id="1306815446">
      <w:bodyDiv w:val="1"/>
      <w:marLeft w:val="0"/>
      <w:marRight w:val="0"/>
      <w:marTop w:val="0"/>
      <w:marBottom w:val="0"/>
      <w:divBdr>
        <w:top w:val="none" w:sz="0" w:space="0" w:color="auto"/>
        <w:left w:val="none" w:sz="0" w:space="0" w:color="auto"/>
        <w:bottom w:val="none" w:sz="0" w:space="0" w:color="auto"/>
        <w:right w:val="none" w:sz="0" w:space="0" w:color="auto"/>
      </w:divBdr>
    </w:div>
    <w:div w:id="1733191915">
      <w:bodyDiv w:val="1"/>
      <w:marLeft w:val="0"/>
      <w:marRight w:val="0"/>
      <w:marTop w:val="0"/>
      <w:marBottom w:val="0"/>
      <w:divBdr>
        <w:top w:val="none" w:sz="0" w:space="0" w:color="auto"/>
        <w:left w:val="none" w:sz="0" w:space="0" w:color="auto"/>
        <w:bottom w:val="none" w:sz="0" w:space="0" w:color="auto"/>
        <w:right w:val="none" w:sz="0" w:space="0" w:color="auto"/>
      </w:divBdr>
    </w:div>
    <w:div w:id="17847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Coutros</dc:creator>
  <cp:lastModifiedBy>Basha</cp:lastModifiedBy>
  <cp:revision>3</cp:revision>
  <dcterms:created xsi:type="dcterms:W3CDTF">2016-02-08T14:23:00Z</dcterms:created>
  <dcterms:modified xsi:type="dcterms:W3CDTF">2016-02-08T14:26:00Z</dcterms:modified>
</cp:coreProperties>
</file>